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0"/>
        <w:gridCol w:w="6812"/>
      </w:tblGrid>
      <w:tr w:rsidR="009E4E44" w:rsidRPr="001F2C7C" w:rsidTr="007B00C4">
        <w:trPr>
          <w:trHeight w:val="1971"/>
        </w:trPr>
        <w:tc>
          <w:tcPr>
            <w:tcW w:w="2390" w:type="dxa"/>
            <w:vAlign w:val="center"/>
          </w:tcPr>
          <w:p w:rsidR="009E4E44" w:rsidRPr="001F2C7C" w:rsidRDefault="009E4E44" w:rsidP="007B00C4">
            <w:pPr>
              <w:jc w:val="center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noProof/>
              </w:rPr>
              <w:drawing>
                <wp:inline distT="0" distB="0" distL="0" distR="0" wp14:anchorId="242BDFDE" wp14:editId="42380EFB">
                  <wp:extent cx="1371600" cy="1371600"/>
                  <wp:effectExtent l="0" t="0" r="0" b="0"/>
                  <wp:docPr id="1" name="圖片 1" descr="A5-02-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5-02-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</w:rPr>
              <w:t xml:space="preserve">   </w:t>
            </w:r>
          </w:p>
        </w:tc>
        <w:tc>
          <w:tcPr>
            <w:tcW w:w="6812" w:type="dxa"/>
          </w:tcPr>
          <w:p w:rsidR="009E4E44" w:rsidRPr="00BD772B" w:rsidRDefault="009E4E44" w:rsidP="007B00C4">
            <w:pPr>
              <w:ind w:firstLineChars="91" w:firstLine="474"/>
              <w:rPr>
                <w:rFonts w:ascii="標楷體" w:eastAsia="標楷體" w:hAnsi="標楷體"/>
                <w:b/>
                <w:sz w:val="52"/>
                <w:szCs w:val="52"/>
              </w:rPr>
            </w:pPr>
            <w:r>
              <w:rPr>
                <w:rFonts w:ascii="標楷體" w:eastAsia="標楷體" w:hAnsi="標楷體" w:hint="eastAsia"/>
                <w:b/>
                <w:sz w:val="52"/>
                <w:szCs w:val="52"/>
              </w:rPr>
              <w:t>臺灣南投</w:t>
            </w:r>
            <w:r w:rsidRPr="00BD772B">
              <w:rPr>
                <w:rFonts w:ascii="標楷體" w:eastAsia="標楷體" w:hAnsi="標楷體" w:hint="eastAsia"/>
                <w:b/>
                <w:sz w:val="52"/>
                <w:szCs w:val="52"/>
              </w:rPr>
              <w:t>地方法院新聞稿</w:t>
            </w:r>
          </w:p>
          <w:p w:rsidR="009E4E44" w:rsidRPr="00D57F83" w:rsidRDefault="009E4E44" w:rsidP="007B00C4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</w:t>
            </w:r>
            <w:r>
              <w:rPr>
                <w:rFonts w:ascii="標楷體" w:eastAsia="標楷體" w:hAnsi="標楷體"/>
                <w:sz w:val="28"/>
                <w:szCs w:val="28"/>
              </w:rPr>
              <w:t>113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>
              <w:rPr>
                <w:rFonts w:ascii="標楷體" w:eastAsia="標楷體" w:hAnsi="標楷體"/>
                <w:sz w:val="28"/>
                <w:szCs w:val="28"/>
              </w:rPr>
              <w:t>11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  <w:r w:rsidR="00BC4579">
              <w:rPr>
                <w:rFonts w:ascii="標楷體" w:eastAsia="標楷體" w:hAnsi="標楷體"/>
                <w:sz w:val="28"/>
                <w:szCs w:val="28"/>
              </w:rPr>
              <w:t>3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:rsidR="009E4E44" w:rsidRPr="00192521" w:rsidRDefault="009E4E44" w:rsidP="007B00C4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書記處</w:t>
            </w:r>
          </w:p>
          <w:p w:rsidR="009E4E44" w:rsidRPr="00192521" w:rsidRDefault="009E4E44" w:rsidP="007B00C4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書記官長 曾家祥</w:t>
            </w:r>
          </w:p>
          <w:p w:rsidR="009E4E44" w:rsidRPr="001F2C7C" w:rsidRDefault="009E4E44" w:rsidP="007B00C4">
            <w:pPr>
              <w:spacing w:line="0" w:lineRule="atLeast"/>
              <w:ind w:firstLineChars="375" w:firstLine="1050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049-2242590*1010</w:t>
            </w:r>
            <w:r w:rsidRPr="00146202">
              <w:rPr>
                <w:rFonts w:ascii="標楷體" w:eastAsia="標楷體" w:hAnsi="標楷體" w:hint="eastAsia"/>
              </w:rPr>
              <w:t xml:space="preserve">  </w:t>
            </w:r>
          </w:p>
        </w:tc>
      </w:tr>
    </w:tbl>
    <w:p w:rsidR="009E4E44" w:rsidRPr="001F2C7C" w:rsidRDefault="009E4E44" w:rsidP="009E4E44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A38A06" wp14:editId="4BF2F606">
                <wp:simplePos x="0" y="0"/>
                <wp:positionH relativeFrom="column">
                  <wp:posOffset>0</wp:posOffset>
                </wp:positionH>
                <wp:positionV relativeFrom="paragraph">
                  <wp:posOffset>190500</wp:posOffset>
                </wp:positionV>
                <wp:extent cx="3706495" cy="24765"/>
                <wp:effectExtent l="22860" t="16510" r="23495" b="15875"/>
                <wp:wrapNone/>
                <wp:docPr id="2" name="直線接點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706495" cy="24765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B9ECF5" id="直線接點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5pt" to="291.85pt,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xqqOAIAAD8EAAAOAAAAZHJzL2Uyb0RvYy54bWysU0uOEzEQ3SNxB8v7pD/T+bXSGaHuhM0A&#10;kWZg79jutIXbtmwnnQhxBQ4wSOy4ARIL7sOIW2A7HyawQYheuMt21atXVc/T613LwZZqw6QoYNKP&#10;IaACS8LEuoCv7xa9MQTGIkEQl4IWcE8NvJ49fTLtVE5T2UhOqAYORJi8UwVsrFV5FBnc0BaZvlRU&#10;uMta6hZZt9XriGjUOfSWR2kcD6NOaqK0xNQYd1odLuEs4Nc1xfZVXRtqAS+g42bDqsO68ms0m6J8&#10;rZFqGD7SQP/AokVMuKRnqApZBDaa/QHVMqylkbXtY9lGsq4ZpqEGV00S/1bNbYMUDbW45hh1bpP5&#10;f7D45XapASMFTCEQqHUjevj45eHr/fcPn398+wRS36FOmdw5lmKpfY14J27VjcRvDRCybJBY08D0&#10;bq9ceOIjoosQvzHK5Vl1LyRxPmhjZWjXrtYtqDlTb3ygB3ctAbswn/15PnRnAXaHV6N4mE0GEGB3&#10;l2aj4SDkQrmH8cFKG/ucyhZ4o4CcCd8+lKPtjbGe1i8XfyzkgnEeJMAF6BzmeDAahAgjOSP+1vsZ&#10;vV6VXIMt8ioK3zHxhZuWG0ECWkMRmR9tixg/2C47Fx7P1eP4HK2DTN5N4sl8PB9nvSwdzntZXFW9&#10;Z4sy6w0XyWhQXVVlWSXvPbUkyxtGCBWe3UmySfZ3kjg+noPYzqI99yG6RA8Nc2RP/0A6jNZP86CL&#10;lST7pT6N3Kk0OB9flH8Gj/fOfvzuZz8BAAD//wMAUEsDBBQABgAIAAAAIQBS7RWt3AAAAAYBAAAP&#10;AAAAZHJzL2Rvd25yZXYueG1sTI/BTsNADETvSPzDykhcEN1ARAkhmwohgThwaeADnKxJIrLekN02&#10;ab8ecyonazzWzHOxWdyg9jSF3rOBm1UCirjxtufWwOfHy3UGKkRki4NnMnCgAJvy/KzA3PqZt7Sv&#10;YqskhEOOBroYx1zr0HTkMKz8SCzel58cRpFTq+2Es4S7Qd8myVo77FkaOhzpuaPmu9o5A9s6w/e3&#10;5KfyB14f52MVXq/GxpjLi+XpEVSkJZ6O4Q9f0KEUptrv2AY1GJBHooE0kSnuXZbeg6plkT6ALgv9&#10;H7/8BQAA//8DAFBLAQItABQABgAIAAAAIQC2gziS/gAAAOEBAAATAAAAAAAAAAAAAAAAAAAAAABb&#10;Q29udGVudF9UeXBlc10ueG1sUEsBAi0AFAAGAAgAAAAhADj9If/WAAAAlAEAAAsAAAAAAAAAAAAA&#10;AAAALwEAAF9yZWxzLy5yZWxzUEsBAi0AFAAGAAgAAAAhAJLLGqo4AgAAPwQAAA4AAAAAAAAAAAAA&#10;AAAALgIAAGRycy9lMm9Eb2MueG1sUEsBAi0AFAAGAAgAAAAhAFLtFa3cAAAABgEAAA8AAAAAAAAA&#10;AAAAAAAAkgQAAGRycy9kb3ducmV2LnhtbFBLBQYAAAAABAAEAPMAAACbBQAAAAA=&#10;" strokeweight="2.25pt"/>
            </w:pict>
          </mc:Fallback>
        </mc:AlternateContent>
      </w:r>
    </w:p>
    <w:p w:rsidR="009E4E44" w:rsidRPr="004F3504" w:rsidRDefault="009E4E44" w:rsidP="009E4E44">
      <w:pPr>
        <w:widowControl/>
        <w:spacing w:line="360" w:lineRule="auto"/>
        <w:jc w:val="center"/>
        <w:rPr>
          <w:rFonts w:ascii="標楷體" w:eastAsia="標楷體" w:hAnsi="標楷體" w:cs="新細明體"/>
          <w:b/>
          <w:color w:val="000000"/>
          <w:kern w:val="0"/>
          <w:sz w:val="36"/>
          <w:szCs w:val="36"/>
        </w:rPr>
      </w:pPr>
      <w:r w:rsidRPr="009C458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有關</w:t>
      </w:r>
      <w:r w:rsidR="00BC4579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電子媒體「</w:t>
      </w:r>
      <w:r w:rsidR="00F474EA" w:rsidRPr="00F474E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私下</w:t>
      </w:r>
      <w:proofErr w:type="gramStart"/>
      <w:r w:rsidR="00F474EA" w:rsidRPr="00F474E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採訪爆料</w:t>
      </w:r>
      <w:proofErr w:type="gramEnd"/>
      <w:r w:rsidR="00F474E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「南投</w:t>
      </w:r>
      <w:proofErr w:type="gramStart"/>
      <w:r w:rsidRPr="009E4E44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投</w:t>
      </w:r>
      <w:proofErr w:type="gramEnd"/>
      <w:r w:rsidRPr="009E4E44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地院驚傳「主管對下屬咆哮」影片</w:t>
      </w:r>
      <w:r w:rsidR="00F474E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法警</w:t>
      </w:r>
      <w:r w:rsidRPr="009C458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」乙事，本院</w:t>
      </w:r>
      <w:r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說明</w:t>
      </w:r>
      <w:r w:rsidRPr="009C458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新聞稿</w:t>
      </w:r>
    </w:p>
    <w:p w:rsidR="009E4E44" w:rsidRPr="00990F16" w:rsidRDefault="009E4E44" w:rsidP="009E4E44">
      <w:pPr>
        <w:jc w:val="both"/>
      </w:pPr>
      <w:r>
        <w:rPr>
          <w:rFonts w:ascii="標楷體" w:eastAsia="標楷體" w:hAnsi="標楷體" w:hint="eastAsia"/>
          <w:sz w:val="28"/>
          <w:szCs w:val="28"/>
        </w:rPr>
        <w:t xml:space="preserve">    </w:t>
      </w:r>
      <w:r w:rsidRPr="009C458A">
        <w:rPr>
          <w:rFonts w:ascii="標楷體" w:eastAsia="標楷體" w:hAnsi="標楷體" w:hint="eastAsia"/>
          <w:sz w:val="28"/>
          <w:szCs w:val="28"/>
        </w:rPr>
        <w:t>報載「</w:t>
      </w:r>
      <w:r w:rsidRPr="009E4E44">
        <w:rPr>
          <w:rFonts w:ascii="標楷體" w:eastAsia="標楷體" w:hAnsi="標楷體" w:hint="eastAsia"/>
          <w:sz w:val="28"/>
          <w:szCs w:val="28"/>
        </w:rPr>
        <w:t>職</w:t>
      </w:r>
      <w:proofErr w:type="gramStart"/>
      <w:r w:rsidRPr="009E4E44">
        <w:rPr>
          <w:rFonts w:ascii="標楷體" w:eastAsia="標楷體" w:hAnsi="標楷體" w:hint="eastAsia"/>
          <w:sz w:val="28"/>
          <w:szCs w:val="28"/>
        </w:rPr>
        <w:t>場霸凌頻</w:t>
      </w:r>
      <w:proofErr w:type="gramEnd"/>
      <w:r w:rsidRPr="009E4E44">
        <w:rPr>
          <w:rFonts w:ascii="標楷體" w:eastAsia="標楷體" w:hAnsi="標楷體" w:hint="eastAsia"/>
          <w:sz w:val="28"/>
          <w:szCs w:val="28"/>
        </w:rPr>
        <w:t>傳！南投地院驚傳「主管對下屬咆哮」當事影片曝光</w:t>
      </w:r>
      <w:r w:rsidRPr="009C458A">
        <w:rPr>
          <w:rFonts w:ascii="標楷體" w:eastAsia="標楷體" w:hAnsi="標楷體" w:hint="eastAsia"/>
          <w:sz w:val="28"/>
          <w:szCs w:val="28"/>
        </w:rPr>
        <w:t>」</w:t>
      </w:r>
      <w:r w:rsidR="00916F80">
        <w:rPr>
          <w:rFonts w:ascii="標楷體" w:eastAsia="標楷體" w:hAnsi="標楷體" w:hint="eastAsia"/>
          <w:sz w:val="28"/>
          <w:szCs w:val="28"/>
        </w:rPr>
        <w:t>乙</w:t>
      </w:r>
      <w:r w:rsidRPr="009C458A">
        <w:rPr>
          <w:rFonts w:ascii="標楷體" w:eastAsia="標楷體" w:hAnsi="標楷體" w:hint="eastAsia"/>
          <w:sz w:val="28"/>
          <w:szCs w:val="28"/>
        </w:rPr>
        <w:t>節</w:t>
      </w:r>
      <w:r w:rsidR="00F474EA">
        <w:rPr>
          <w:rFonts w:ascii="標楷體" w:eastAsia="標楷體" w:hAnsi="標楷體" w:hint="eastAsia"/>
          <w:sz w:val="28"/>
          <w:szCs w:val="28"/>
        </w:rPr>
        <w:t>，</w:t>
      </w:r>
      <w:proofErr w:type="gramStart"/>
      <w:r w:rsidR="00F474EA">
        <w:rPr>
          <w:rFonts w:ascii="標楷體" w:eastAsia="標楷體" w:hAnsi="標楷體" w:hint="eastAsia"/>
          <w:sz w:val="28"/>
          <w:szCs w:val="28"/>
        </w:rPr>
        <w:t>本院業於</w:t>
      </w:r>
      <w:proofErr w:type="gramEnd"/>
      <w:r w:rsidR="00F474EA">
        <w:rPr>
          <w:rFonts w:ascii="標楷體" w:eastAsia="標楷體" w:hAnsi="標楷體" w:hint="eastAsia"/>
          <w:sz w:val="28"/>
          <w:szCs w:val="28"/>
        </w:rPr>
        <w:t>113年11月</w:t>
      </w:r>
      <w:r w:rsidR="000A46E5">
        <w:rPr>
          <w:rFonts w:ascii="標楷體" w:eastAsia="標楷體" w:hAnsi="標楷體"/>
          <w:sz w:val="28"/>
          <w:szCs w:val="28"/>
        </w:rPr>
        <w:t>2</w:t>
      </w:r>
      <w:r w:rsidR="007613BF">
        <w:rPr>
          <w:rFonts w:ascii="標楷體" w:eastAsia="標楷體" w:hAnsi="標楷體"/>
          <w:sz w:val="28"/>
          <w:szCs w:val="28"/>
        </w:rPr>
        <w:t>2</w:t>
      </w:r>
      <w:bookmarkStart w:id="0" w:name="_GoBack"/>
      <w:bookmarkEnd w:id="0"/>
      <w:r w:rsidR="00F474EA">
        <w:rPr>
          <w:rFonts w:ascii="標楷體" w:eastAsia="標楷體" w:hAnsi="標楷體" w:hint="eastAsia"/>
          <w:sz w:val="28"/>
          <w:szCs w:val="28"/>
        </w:rPr>
        <w:t>日發即時澄清新聞稿</w:t>
      </w:r>
      <w:r w:rsidRPr="009C458A">
        <w:rPr>
          <w:rFonts w:ascii="標楷體" w:eastAsia="標楷體" w:hAnsi="標楷體" w:hint="eastAsia"/>
          <w:sz w:val="28"/>
          <w:szCs w:val="28"/>
        </w:rPr>
        <w:t>，</w:t>
      </w:r>
      <w:r w:rsidR="00F474EA">
        <w:rPr>
          <w:rFonts w:ascii="標楷體" w:eastAsia="標楷體" w:hAnsi="標楷體" w:hint="eastAsia"/>
          <w:sz w:val="28"/>
          <w:szCs w:val="28"/>
        </w:rPr>
        <w:t>並接受電子媒體採訪，惟部分電子媒體內容仍有出入</w:t>
      </w:r>
      <w:r w:rsidR="00B12353">
        <w:rPr>
          <w:rFonts w:ascii="標楷體" w:eastAsia="標楷體" w:hAnsi="標楷體" w:hint="eastAsia"/>
          <w:sz w:val="28"/>
          <w:szCs w:val="28"/>
        </w:rPr>
        <w:t>，</w:t>
      </w:r>
      <w:r>
        <w:rPr>
          <w:rFonts w:ascii="標楷體" w:eastAsia="標楷體" w:hAnsi="標楷體" w:hint="eastAsia"/>
          <w:sz w:val="28"/>
          <w:szCs w:val="28"/>
        </w:rPr>
        <w:t>本院</w:t>
      </w:r>
      <w:r w:rsidRPr="009C458A">
        <w:rPr>
          <w:rFonts w:ascii="標楷體" w:eastAsia="標楷體" w:hAnsi="標楷體" w:hint="eastAsia"/>
          <w:sz w:val="28"/>
          <w:szCs w:val="28"/>
        </w:rPr>
        <w:t>特此說明如下：</w:t>
      </w:r>
    </w:p>
    <w:p w:rsidR="009E4E44" w:rsidRPr="00CF7F73" w:rsidRDefault="00F474EA" w:rsidP="00F474EA">
      <w:pPr>
        <w:pStyle w:val="a6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Chars="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本院法警指稱遭警長</w:t>
      </w:r>
      <w:proofErr w:type="gramStart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霸凌事</w:t>
      </w:r>
      <w:proofErr w:type="gramEnd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，本院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業</w:t>
      </w:r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已發新聞稿澄清事件始末，惟部分電子媒體在本院不知情的情況下，私下採訪該名法警</w:t>
      </w:r>
      <w:proofErr w:type="gramStart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除爆料內容</w:t>
      </w:r>
      <w:proofErr w:type="gramEnd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外，</w:t>
      </w:r>
      <w:proofErr w:type="gramStart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另指稱</w:t>
      </w:r>
      <w:proofErr w:type="gramEnd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受迫獨自提解男性重刑犯，而向警長反映未果，此後即遭警長針對，遭記過2次，甚至指摘另名法警值勤時睡覺本院不予處置，副法警長性騷擾，本院亦偏私認定不成立乙事，</w:t>
      </w:r>
      <w:proofErr w:type="gramStart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均與事實</w:t>
      </w:r>
      <w:proofErr w:type="gramEnd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不符，特此澄清。</w:t>
      </w:r>
    </w:p>
    <w:p w:rsidR="009E4E44" w:rsidRDefault="00F474EA" w:rsidP="00F474EA">
      <w:pPr>
        <w:pStyle w:val="a6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Chars="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本院有關同仁考績及懲處，</w:t>
      </w:r>
      <w:proofErr w:type="gramStart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均依規定</w:t>
      </w:r>
      <w:proofErr w:type="gramEnd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組成考績會議決，非特定人所能主導偏私。所指另名違規法警，已於當年年度考績綜合各項表現予以考核評定。所指性騷擾乙事，本院亦已依規定組成調查小組，依調查結果送評議委員會評決，亦無</w:t>
      </w:r>
      <w:proofErr w:type="gramStart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偏坦</w:t>
      </w:r>
      <w:proofErr w:type="gramEnd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不公情事。</w:t>
      </w:r>
    </w:p>
    <w:p w:rsidR="00F474EA" w:rsidRPr="00916F80" w:rsidRDefault="00F474EA" w:rsidP="00F474EA">
      <w:pPr>
        <w:pStyle w:val="a6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Chars="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本院對部分電子媒體未經告知之情形下，私下</w:t>
      </w:r>
      <w:proofErr w:type="gramStart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採訪爆料法警</w:t>
      </w:r>
      <w:proofErr w:type="gramEnd"/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t>，未</w:t>
      </w:r>
      <w:r w:rsidRPr="00F474EA">
        <w:rPr>
          <w:rFonts w:ascii="標楷體" w:eastAsia="標楷體" w:hAnsi="標楷體" w:cs="新細明體" w:hint="eastAsia"/>
          <w:kern w:val="0"/>
          <w:sz w:val="28"/>
          <w:szCs w:val="28"/>
        </w:rPr>
        <w:lastRenderedPageBreak/>
        <w:t>經平衡查證，即將該名法警之不實指述報導，深表遺憾。</w:t>
      </w:r>
    </w:p>
    <w:p w:rsidR="009E4E44" w:rsidRPr="001B3D1D" w:rsidRDefault="009E4E44" w:rsidP="009E4E44">
      <w:pPr>
        <w:pStyle w:val="a6"/>
        <w:autoSpaceDE w:val="0"/>
        <w:autoSpaceDN w:val="0"/>
        <w:adjustRightInd w:val="0"/>
        <w:spacing w:line="360" w:lineRule="auto"/>
        <w:ind w:leftChars="0" w:left="720"/>
        <w:rPr>
          <w:rFonts w:ascii="標楷體" w:eastAsia="標楷體" w:hAnsi="標楷體" w:cs="新細明體"/>
          <w:kern w:val="0"/>
          <w:sz w:val="28"/>
          <w:szCs w:val="28"/>
        </w:rPr>
      </w:pPr>
    </w:p>
    <w:p w:rsidR="009E4E44" w:rsidRDefault="009E4E44" w:rsidP="009E4E44"/>
    <w:p w:rsidR="009E4E44" w:rsidRDefault="009E4E44" w:rsidP="009E4E44"/>
    <w:p w:rsidR="009E4E44" w:rsidRPr="00925BAD" w:rsidRDefault="009E4E44" w:rsidP="009E4E44"/>
    <w:p w:rsidR="009D0D9B" w:rsidRDefault="009D0D9B"/>
    <w:sectPr w:rsidR="009D0D9B" w:rsidSect="008E153F">
      <w:footerReference w:type="even" r:id="rId8"/>
      <w:footerReference w:type="default" r:id="rId9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0C6F" w:rsidRDefault="00310C6F" w:rsidP="00CF7F73">
      <w:r>
        <w:separator/>
      </w:r>
    </w:p>
  </w:endnote>
  <w:endnote w:type="continuationSeparator" w:id="0">
    <w:p w:rsidR="00310C6F" w:rsidRDefault="00310C6F" w:rsidP="00CF7F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華康隸書體W7">
    <w:altName w:val="標楷體"/>
    <w:charset w:val="88"/>
    <w:family w:val="script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02F" w:rsidRDefault="004151E7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8B302F" w:rsidRDefault="00310C6F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02F" w:rsidRDefault="004151E7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613BF">
      <w:rPr>
        <w:rStyle w:val="a5"/>
        <w:noProof/>
      </w:rPr>
      <w:t>1</w:t>
    </w:r>
    <w:r>
      <w:rPr>
        <w:rStyle w:val="a5"/>
      </w:rPr>
      <w:fldChar w:fldCharType="end"/>
    </w:r>
  </w:p>
  <w:p w:rsidR="008B302F" w:rsidRDefault="00310C6F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0C6F" w:rsidRDefault="00310C6F" w:rsidP="00CF7F73">
      <w:r>
        <w:separator/>
      </w:r>
    </w:p>
  </w:footnote>
  <w:footnote w:type="continuationSeparator" w:id="0">
    <w:p w:rsidR="00310C6F" w:rsidRDefault="00310C6F" w:rsidP="00CF7F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B0D68"/>
    <w:multiLevelType w:val="hybridMultilevel"/>
    <w:tmpl w:val="F81E5FEE"/>
    <w:lvl w:ilvl="0" w:tplc="3B20B82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E44"/>
    <w:rsid w:val="000A46E5"/>
    <w:rsid w:val="001B3D1D"/>
    <w:rsid w:val="00310C6F"/>
    <w:rsid w:val="004151E7"/>
    <w:rsid w:val="006A219C"/>
    <w:rsid w:val="007613BF"/>
    <w:rsid w:val="00916F80"/>
    <w:rsid w:val="009D0D9B"/>
    <w:rsid w:val="009E4E44"/>
    <w:rsid w:val="00A9048B"/>
    <w:rsid w:val="00AC61A3"/>
    <w:rsid w:val="00B12353"/>
    <w:rsid w:val="00BC4579"/>
    <w:rsid w:val="00CF7F73"/>
    <w:rsid w:val="00DC0C49"/>
    <w:rsid w:val="00F474EA"/>
    <w:rsid w:val="00FF7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27DF08"/>
  <w15:chartTrackingRefBased/>
  <w15:docId w15:val="{C9DF4A2B-FFB4-433E-9E86-638782C32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4E44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9E4E4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9E4E44"/>
    <w:rPr>
      <w:rFonts w:ascii="Times New Roman" w:eastAsia="新細明體" w:hAnsi="Times New Roman" w:cs="Times New Roman"/>
      <w:sz w:val="20"/>
      <w:szCs w:val="20"/>
    </w:rPr>
  </w:style>
  <w:style w:type="character" w:styleId="a5">
    <w:name w:val="page number"/>
    <w:basedOn w:val="a0"/>
    <w:rsid w:val="009E4E44"/>
  </w:style>
  <w:style w:type="paragraph" w:styleId="a6">
    <w:name w:val="List Paragraph"/>
    <w:basedOn w:val="a"/>
    <w:uiPriority w:val="34"/>
    <w:qFormat/>
    <w:rsid w:val="009E4E44"/>
    <w:pPr>
      <w:ind w:leftChars="200" w:left="480"/>
    </w:pPr>
  </w:style>
  <w:style w:type="paragraph" w:styleId="a7">
    <w:name w:val="header"/>
    <w:basedOn w:val="a"/>
    <w:link w:val="a8"/>
    <w:uiPriority w:val="99"/>
    <w:unhideWhenUsed/>
    <w:rsid w:val="00CF7F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CF7F73"/>
    <w:rPr>
      <w:rFonts w:ascii="Times New Roman" w:eastAsia="新細明體" w:hAnsi="Times New Roman" w:cs="Times New Roman"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1B3D1D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1B3D1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44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82</Words>
  <Characters>468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曾家祥</dc:creator>
  <cp:keywords/>
  <dc:description/>
  <cp:lastModifiedBy>曾家祥</cp:lastModifiedBy>
  <cp:revision>5</cp:revision>
  <cp:lastPrinted>2024-11-23T07:05:00Z</cp:lastPrinted>
  <dcterms:created xsi:type="dcterms:W3CDTF">2024-11-22T01:32:00Z</dcterms:created>
  <dcterms:modified xsi:type="dcterms:W3CDTF">2024-11-23T07:19:00Z</dcterms:modified>
</cp:coreProperties>
</file>